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Times"/>
          <w:b/>
          <w:b/>
          <w:bCs/>
          <w:sz w:val="22"/>
          <w:szCs w:val="22"/>
        </w:rPr>
      </w:pPr>
      <w:r>
        <w:rPr>
          <w:rFonts w:eastAsia="Times"/>
          <w:b/>
          <w:bCs/>
          <w:sz w:val="22"/>
          <w:szCs w:val="22"/>
        </w:rPr>
      </w:r>
    </w:p>
    <w:p>
      <w:pPr>
        <w:pStyle w:val="Normal"/>
        <w:jc w:val="center"/>
        <w:rPr>
          <w:rFonts w:eastAsia="Times"/>
          <w:b/>
          <w:b/>
          <w:sz w:val="22"/>
          <w:szCs w:val="22"/>
        </w:rPr>
      </w:pPr>
      <w:r>
        <w:rPr>
          <w:rFonts w:eastAsia="Times"/>
          <w:b/>
          <w:bCs/>
          <w:sz w:val="22"/>
          <w:szCs w:val="22"/>
        </w:rPr>
        <w:t>DOMANDA DI PARTECIPAZIONE “</w:t>
      </w:r>
      <w:r>
        <w:rPr>
          <w:rFonts w:eastAsia="Times"/>
          <w:b/>
          <w:sz w:val="22"/>
          <w:szCs w:val="22"/>
        </w:rPr>
        <w:t>XV Salone dell’Orientamento di Venaria Reale”</w:t>
      </w:r>
    </w:p>
    <w:p>
      <w:pPr>
        <w:pStyle w:val="Normal"/>
        <w:jc w:val="center"/>
        <w:rPr/>
      </w:pPr>
      <w:r>
        <w:rPr>
          <w:rFonts w:eastAsia="Times"/>
          <w:b/>
          <w:sz w:val="22"/>
          <w:szCs w:val="22"/>
        </w:rPr>
        <w:t xml:space="preserve">c/o Teatro </w:t>
      </w:r>
      <w:r>
        <w:rPr>
          <w:rFonts w:eastAsia="Times"/>
          <w:b/>
          <w:sz w:val="22"/>
          <w:szCs w:val="22"/>
        </w:rPr>
        <w:t xml:space="preserve">della </w:t>
      </w:r>
      <w:r>
        <w:rPr>
          <w:rFonts w:eastAsia="Times"/>
          <w:b/>
          <w:sz w:val="22"/>
          <w:szCs w:val="22"/>
        </w:rPr>
        <w:t xml:space="preserve">Concordia </w:t>
      </w:r>
      <w:r>
        <w:rPr>
          <w:b/>
        </w:rPr>
        <w:t xml:space="preserve">  </w:t>
      </w:r>
      <w:r>
        <w:rPr>
          <w:rFonts w:eastAsia="Times"/>
          <w:b/>
          <w:sz w:val="22"/>
          <w:szCs w:val="22"/>
        </w:rPr>
        <w:t>SABATO  26  OTTOBRE  2019</w:t>
      </w:r>
    </w:p>
    <w:p>
      <w:pPr>
        <w:pStyle w:val="Normal"/>
        <w:jc w:val="center"/>
        <w:rPr>
          <w:rFonts w:eastAsia="Times"/>
          <w:b/>
          <w:b/>
          <w:bCs/>
          <w:sz w:val="22"/>
          <w:szCs w:val="22"/>
        </w:rPr>
      </w:pPr>
      <w:r>
        <w:rPr>
          <w:rFonts w:eastAsia="Times"/>
          <w:sz w:val="22"/>
          <w:szCs w:val="22"/>
        </w:rPr>
        <w:t>h 10,00/16,30 apertura al pubblico - h 9,00/10,00 allestimento stand - h 16,30/17,30 disallestimento stand</w:t>
      </w:r>
    </w:p>
    <w:p>
      <w:pPr>
        <w:pStyle w:val="Normal"/>
        <w:jc w:val="center"/>
        <w:rPr>
          <w:rFonts w:eastAsia="Times"/>
          <w:bCs/>
          <w:sz w:val="22"/>
          <w:szCs w:val="22"/>
        </w:rPr>
      </w:pPr>
      <w:r>
        <w:rPr>
          <w:rFonts w:eastAsia="Times"/>
          <w:b/>
          <w:bCs/>
          <w:sz w:val="22"/>
          <w:szCs w:val="22"/>
        </w:rPr>
        <w:t>DA TRASMETTERE entro e non oltre mercoledì 9 ottobre ore 12,00</w:t>
      </w:r>
    </w:p>
    <w:p>
      <w:pPr>
        <w:pStyle w:val="Normal"/>
        <w:jc w:val="center"/>
        <w:rPr/>
      </w:pPr>
      <w:r>
        <w:rPr>
          <w:b/>
          <w:bCs/>
          <w:sz w:val="22"/>
          <w:szCs w:val="22"/>
        </w:rPr>
        <w:t xml:space="preserve">via e-mail all’indirizzo di posta elettronica: </w:t>
      </w:r>
      <w:hyperlink r:id="rId2">
        <w:r>
          <w:rPr>
            <w:rStyle w:val="CollegamentoInternet"/>
            <w:b/>
            <w:bCs/>
          </w:rPr>
          <w:t>informagiovani@comune.venariareale.to.it</w:t>
        </w:r>
      </w:hyperlink>
      <w:r>
        <w:rPr>
          <w:b/>
          <w:bCs/>
          <w:sz w:val="22"/>
          <w:szCs w:val="22"/>
        </w:rPr>
        <w:t xml:space="preserve"> </w:t>
      </w:r>
    </w:p>
    <w:p>
      <w:pPr>
        <w:pStyle w:val="Normal"/>
        <w:jc w:val="center"/>
        <w:rPr>
          <w:b/>
          <w:b/>
        </w:rPr>
      </w:pPr>
      <w:r>
        <w:rPr>
          <w:b/>
        </w:rPr>
      </w:r>
    </w:p>
    <w:p>
      <w:pPr>
        <w:pStyle w:val="Normal"/>
        <w:numPr>
          <w:ilvl w:val="0"/>
          <w:numId w:val="2"/>
        </w:numPr>
        <w:jc w:val="center"/>
        <w:rPr>
          <w:u w:val="single"/>
        </w:rPr>
      </w:pPr>
      <w:r>
        <w:rPr>
          <w:b/>
          <w:color w:val="000000"/>
          <w:sz w:val="22"/>
          <w:u w:val="single"/>
        </w:rPr>
        <w:t>Denominazione Scuola/Agenzia</w:t>
      </w:r>
    </w:p>
    <w:p>
      <w:pPr>
        <w:pStyle w:val="Normal"/>
        <w:ind w:left="720" w:hanging="0"/>
        <w:rPr/>
      </w:pPr>
      <w:r>
        <w:rPr/>
      </w:r>
    </w:p>
    <w:tbl>
      <w:tblPr>
        <w:tblW w:w="10204" w:type="dxa"/>
        <w:jc w:val="left"/>
        <w:tblInd w:w="-20" w:type="dxa"/>
        <w:tblCellMar>
          <w:top w:w="0" w:type="dxa"/>
          <w:left w:w="103" w:type="dxa"/>
          <w:bottom w:w="0" w:type="dxa"/>
          <w:right w:w="108" w:type="dxa"/>
        </w:tblCellMar>
        <w:tblLook w:firstRow="0" w:noVBand="0" w:lastRow="0" w:firstColumn="0" w:lastColumn="0" w:noHBand="0" w:val="0000"/>
      </w:tblPr>
      <w:tblGrid>
        <w:gridCol w:w="10204"/>
      </w:tblGrid>
      <w:tr>
        <w:trPr/>
        <w:tc>
          <w:tcPr>
            <w:tcW w:w="1020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r>
          </w:p>
        </w:tc>
      </w:tr>
    </w:tbl>
    <w:p>
      <w:pPr>
        <w:pStyle w:val="Normal"/>
        <w:rPr/>
      </w:pPr>
      <w:r>
        <w:rPr/>
      </w:r>
    </w:p>
    <w:p>
      <w:pPr>
        <w:pStyle w:val="Normal"/>
        <w:numPr>
          <w:ilvl w:val="0"/>
          <w:numId w:val="2"/>
        </w:numPr>
        <w:jc w:val="center"/>
        <w:rPr>
          <w:u w:val="single"/>
        </w:rPr>
      </w:pPr>
      <w:r>
        <w:rPr>
          <w:b/>
          <w:color w:val="000000"/>
          <w:sz w:val="22"/>
          <w:u w:val="single"/>
        </w:rPr>
        <w:t>Indirizzo completo + telefono + e-mail</w:t>
      </w:r>
    </w:p>
    <w:p>
      <w:pPr>
        <w:pStyle w:val="Normal"/>
        <w:rPr/>
      </w:pPr>
      <w:r>
        <w:rPr/>
      </w:r>
    </w:p>
    <w:tbl>
      <w:tblPr>
        <w:tblW w:w="10204" w:type="dxa"/>
        <w:jc w:val="left"/>
        <w:tblInd w:w="-20" w:type="dxa"/>
        <w:tblCellMar>
          <w:top w:w="0" w:type="dxa"/>
          <w:left w:w="103" w:type="dxa"/>
          <w:bottom w:w="0" w:type="dxa"/>
          <w:right w:w="108" w:type="dxa"/>
        </w:tblCellMar>
        <w:tblLook w:firstRow="0" w:noVBand="0" w:lastRow="0" w:firstColumn="0" w:lastColumn="0" w:noHBand="0" w:val="0000"/>
      </w:tblPr>
      <w:tblGrid>
        <w:gridCol w:w="10204"/>
      </w:tblGrid>
      <w:tr>
        <w:trPr/>
        <w:tc>
          <w:tcPr>
            <w:tcW w:w="1020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r>
          </w:p>
        </w:tc>
      </w:tr>
    </w:tbl>
    <w:p>
      <w:pPr>
        <w:pStyle w:val="Normal"/>
        <w:rPr/>
      </w:pPr>
      <w:r>
        <w:rPr/>
      </w:r>
    </w:p>
    <w:p>
      <w:pPr>
        <w:pStyle w:val="Normal"/>
        <w:numPr>
          <w:ilvl w:val="0"/>
          <w:numId w:val="2"/>
        </w:numPr>
        <w:jc w:val="center"/>
        <w:rPr>
          <w:u w:val="single"/>
        </w:rPr>
      </w:pPr>
      <w:r>
        <w:rPr>
          <w:b/>
          <w:color w:val="000000"/>
          <w:sz w:val="22"/>
          <w:u w:val="single"/>
        </w:rPr>
        <w:t>Tipologia di istituto e indirizzi di studio</w:t>
      </w:r>
    </w:p>
    <w:p>
      <w:pPr>
        <w:pStyle w:val="Normal"/>
        <w:rPr/>
      </w:pPr>
      <w:r>
        <w:rPr/>
      </w:r>
    </w:p>
    <w:tbl>
      <w:tblPr>
        <w:tblW w:w="10204" w:type="dxa"/>
        <w:jc w:val="left"/>
        <w:tblInd w:w="-20" w:type="dxa"/>
        <w:tblCellMar>
          <w:top w:w="0" w:type="dxa"/>
          <w:left w:w="103" w:type="dxa"/>
          <w:bottom w:w="0" w:type="dxa"/>
          <w:right w:w="108" w:type="dxa"/>
        </w:tblCellMar>
        <w:tblLook w:firstRow="0" w:noVBand="0" w:lastRow="0" w:firstColumn="0" w:lastColumn="0" w:noHBand="0" w:val="0000"/>
      </w:tblPr>
      <w:tblGrid>
        <w:gridCol w:w="10204"/>
      </w:tblGrid>
      <w:tr>
        <w:trPr/>
        <w:tc>
          <w:tcPr>
            <w:tcW w:w="1020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r>
          </w:p>
        </w:tc>
      </w:tr>
    </w:tbl>
    <w:p>
      <w:pPr>
        <w:pStyle w:val="Normal"/>
        <w:jc w:val="center"/>
        <w:rPr/>
      </w:pPr>
      <w:r>
        <w:rPr/>
      </w:r>
    </w:p>
    <w:p>
      <w:pPr>
        <w:pStyle w:val="Normal"/>
        <w:numPr>
          <w:ilvl w:val="0"/>
          <w:numId w:val="2"/>
        </w:numPr>
        <w:jc w:val="center"/>
        <w:rPr>
          <w:b/>
          <w:b/>
          <w:color w:val="000000"/>
          <w:u w:val="single"/>
        </w:rPr>
      </w:pPr>
      <w:r>
        <w:rPr>
          <w:b/>
          <w:sz w:val="22"/>
          <w:szCs w:val="22"/>
          <w:u w:val="single"/>
        </w:rPr>
        <w:t>Nominativo docente di riferimento per il Salone e suoi recapiti (telefono + e-mail)</w:t>
      </w:r>
    </w:p>
    <w:p>
      <w:pPr>
        <w:pStyle w:val="Normal"/>
        <w:rPr>
          <w:b/>
          <w:b/>
          <w:color w:val="000000"/>
          <w:u w:val="single"/>
        </w:rPr>
      </w:pPr>
      <w:r>
        <w:rPr>
          <w:b/>
          <w:color w:val="000000"/>
          <w:u w:val="single"/>
        </w:rPr>
      </w:r>
    </w:p>
    <w:tbl>
      <w:tblPr>
        <w:tblW w:w="10204" w:type="dxa"/>
        <w:jc w:val="left"/>
        <w:tblInd w:w="-20" w:type="dxa"/>
        <w:tblCellMar>
          <w:top w:w="0" w:type="dxa"/>
          <w:left w:w="103" w:type="dxa"/>
          <w:bottom w:w="0" w:type="dxa"/>
          <w:right w:w="108" w:type="dxa"/>
        </w:tblCellMar>
        <w:tblLook w:firstRow="0" w:noVBand="0" w:lastRow="0" w:firstColumn="0" w:lastColumn="0" w:noHBand="0" w:val="0000"/>
      </w:tblPr>
      <w:tblGrid>
        <w:gridCol w:w="10204"/>
      </w:tblGrid>
      <w:tr>
        <w:trPr/>
        <w:tc>
          <w:tcPr>
            <w:tcW w:w="1020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r>
          </w:p>
        </w:tc>
      </w:tr>
    </w:tbl>
    <w:p>
      <w:pPr>
        <w:pStyle w:val="Normal"/>
        <w:rPr/>
      </w:pPr>
      <w:r>
        <w:rPr/>
      </w:r>
    </w:p>
    <w:p>
      <w:pPr>
        <w:pStyle w:val="Normal"/>
        <w:numPr>
          <w:ilvl w:val="0"/>
          <w:numId w:val="2"/>
        </w:numPr>
        <w:jc w:val="center"/>
        <w:rPr>
          <w:b/>
          <w:b/>
          <w:color w:val="000000"/>
          <w:u w:val="single"/>
        </w:rPr>
      </w:pPr>
      <w:r>
        <w:rPr>
          <w:b/>
          <w:sz w:val="22"/>
          <w:szCs w:val="22"/>
          <w:u w:val="single"/>
        </w:rPr>
        <w:t>Totale N° iscritti nell’a.s. 2018/2019</w:t>
      </w:r>
      <w:r>
        <w:rPr>
          <w:b/>
          <w:color w:val="000000"/>
          <w:u w:val="single"/>
        </w:rPr>
        <w:t xml:space="preserve"> </w:t>
      </w:r>
      <w:r>
        <w:rPr>
          <w:b/>
          <w:sz w:val="22"/>
          <w:szCs w:val="22"/>
          <w:u w:val="single"/>
        </w:rPr>
        <w:t>provenienti dalle scuole secondarie di I grado di Venaria Reale (IC Venaria 1 “Lessona” e IC Venaria 2 “Don Milani”) e/o residenti a Venaria Reale</w:t>
      </w:r>
    </w:p>
    <w:p>
      <w:pPr>
        <w:pStyle w:val="Normal"/>
        <w:ind w:left="720" w:hanging="0"/>
        <w:rPr>
          <w:b/>
          <w:b/>
          <w:color w:val="000000"/>
          <w:u w:val="single"/>
        </w:rPr>
      </w:pPr>
      <w:r>
        <w:rPr>
          <w:b/>
          <w:color w:val="000000"/>
          <w:u w:val="single"/>
        </w:rPr>
      </w:r>
    </w:p>
    <w:tbl>
      <w:tblPr>
        <w:tblW w:w="10204" w:type="dxa"/>
        <w:jc w:val="left"/>
        <w:tblInd w:w="-20" w:type="dxa"/>
        <w:tblCellMar>
          <w:top w:w="0" w:type="dxa"/>
          <w:left w:w="103" w:type="dxa"/>
          <w:bottom w:w="0" w:type="dxa"/>
          <w:right w:w="108" w:type="dxa"/>
        </w:tblCellMar>
        <w:tblLook w:firstRow="0" w:noVBand="0" w:lastRow="0" w:firstColumn="0" w:lastColumn="0" w:noHBand="0" w:val="0000"/>
      </w:tblPr>
      <w:tblGrid>
        <w:gridCol w:w="10204"/>
      </w:tblGrid>
      <w:tr>
        <w:trPr/>
        <w:tc>
          <w:tcPr>
            <w:tcW w:w="1020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r>
          </w:p>
        </w:tc>
      </w:tr>
    </w:tbl>
    <w:p>
      <w:pPr>
        <w:pStyle w:val="Normal"/>
        <w:rPr/>
      </w:pPr>
      <w:r>
        <w:rPr/>
      </w:r>
    </w:p>
    <w:p>
      <w:pPr>
        <w:pStyle w:val="Normal"/>
        <w:jc w:val="both"/>
        <w:rPr>
          <w:sz w:val="20"/>
        </w:rPr>
      </w:pPr>
      <w:r>
        <w:rPr>
          <w:sz w:val="20"/>
        </w:rPr>
        <w:t xml:space="preserve">Ogni Scuola/Agenzia avrà a disposizione una sola postazione (indipendentemente dalla presenza di eventuali altre sedi o succursali esistenti sul territorio e indipendentemente dal numero dei percorsi di studio proposti), composta da banner identificativo, tavolo, sedie, griglie espositive. Il </w:t>
      </w:r>
      <w:r>
        <w:rPr>
          <w:bCs/>
          <w:sz w:val="20"/>
        </w:rPr>
        <w:t xml:space="preserve">setting prevede prese di corrente a norma, </w:t>
      </w:r>
      <w:r>
        <w:rPr>
          <w:bCs/>
          <w:color w:val="auto"/>
          <w:sz w:val="20"/>
        </w:rPr>
        <w:t xml:space="preserve">ogni scuola/agenzia dovrà provvedere autonomamente a soddisfare eventuale necessità di connessione internet. </w:t>
      </w:r>
      <w:r>
        <w:rPr>
          <w:bCs/>
          <w:sz w:val="20"/>
        </w:rPr>
        <w:t xml:space="preserve">Per ragioni di sicurezza non saranno consentiti, e di conseguenza verranno rimossi, arredi e/o materiali fuori dall’area dello stand. </w:t>
      </w:r>
      <w:r>
        <w:rPr>
          <w:sz w:val="20"/>
        </w:rPr>
        <w:t xml:space="preserve">Ogni scuola regolarmente iscritta ha diritto ad una singola postazione. L’allestimento degli stand sarà a cura di ogni singola Scuola/Agenzia. </w:t>
      </w:r>
    </w:p>
    <w:p>
      <w:pPr>
        <w:pStyle w:val="Normal"/>
        <w:jc w:val="both"/>
        <w:rPr>
          <w:sz w:val="20"/>
        </w:rPr>
      </w:pPr>
      <w:r>
        <w:rPr>
          <w:sz w:val="20"/>
        </w:rPr>
        <w:t>Sabato 26 ottobre sarà possibile accedere alla sede del Salone a partire dalle ore 9,00 ed entro le ore 10,00 per provvedere all’allestimento degli stand. La postazione dovrà essere liberata al termine della manifestazione (non prima delle ore 16,30 ed entro le ore 17,30) per consentire la pulizia dei locali.</w:t>
      </w:r>
    </w:p>
    <w:p>
      <w:pPr>
        <w:pStyle w:val="Normal"/>
        <w:jc w:val="both"/>
        <w:rPr/>
      </w:pPr>
      <w:r>
        <w:rPr/>
      </w:r>
    </w:p>
    <w:p>
      <w:pPr>
        <w:pStyle w:val="Contenutotabella"/>
        <w:numPr>
          <w:ilvl w:val="0"/>
          <w:numId w:val="1"/>
        </w:numPr>
        <w:snapToGrid w:val="false"/>
        <w:jc w:val="center"/>
        <w:rPr>
          <w:b/>
          <w:b/>
          <w:u w:val="single"/>
          <w:lang w:val="it-IT"/>
        </w:rPr>
      </w:pPr>
      <w:r>
        <w:rPr>
          <w:rFonts w:cs="Times New Roman" w:ascii="Times New Roman" w:hAnsi="Times New Roman"/>
          <w:b/>
          <w:sz w:val="22"/>
          <w:szCs w:val="22"/>
          <w:u w:val="single"/>
          <w:lang w:val="it-IT"/>
        </w:rPr>
        <w:t>Indicare attrezzature e materiali che verranno portati ed utilizzati al salone</w:t>
      </w:r>
    </w:p>
    <w:p>
      <w:pPr>
        <w:pStyle w:val="Normal"/>
        <w:rPr>
          <w:b/>
          <w:b/>
          <w:color w:val="000000"/>
          <w:u w:val="single"/>
        </w:rPr>
      </w:pPr>
      <w:r>
        <w:rPr>
          <w:b/>
          <w:color w:val="000000"/>
          <w:u w:val="single"/>
        </w:rPr>
      </w:r>
    </w:p>
    <w:tbl>
      <w:tblPr>
        <w:tblW w:w="10204" w:type="dxa"/>
        <w:jc w:val="left"/>
        <w:tblInd w:w="-20" w:type="dxa"/>
        <w:tblCellMar>
          <w:top w:w="0" w:type="dxa"/>
          <w:left w:w="103" w:type="dxa"/>
          <w:bottom w:w="0" w:type="dxa"/>
          <w:right w:w="108" w:type="dxa"/>
        </w:tblCellMar>
        <w:tblLook w:firstRow="0" w:noVBand="0" w:lastRow="0" w:firstColumn="0" w:lastColumn="0" w:noHBand="0" w:val="0000"/>
      </w:tblPr>
      <w:tblGrid>
        <w:gridCol w:w="10204"/>
      </w:tblGrid>
      <w:tr>
        <w:trPr/>
        <w:tc>
          <w:tcPr>
            <w:tcW w:w="1020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pPr>
            <w:r>
              <w:rPr/>
            </w:r>
          </w:p>
        </w:tc>
      </w:tr>
    </w:tbl>
    <w:p>
      <w:pPr>
        <w:pStyle w:val="Normal"/>
        <w:rPr/>
      </w:pPr>
      <w:r>
        <w:rPr/>
      </w:r>
    </w:p>
    <w:p>
      <w:pPr>
        <w:pStyle w:val="Normal"/>
        <w:numPr>
          <w:ilvl w:val="0"/>
          <w:numId w:val="1"/>
        </w:numPr>
        <w:rPr>
          <w:b/>
          <w:b/>
          <w:color w:val="000000"/>
        </w:rPr>
      </w:pPr>
      <w:r>
        <w:rPr>
          <w:b/>
          <w:bCs/>
          <w:sz w:val="22"/>
          <w:szCs w:val="22"/>
          <w:u w:val="single"/>
        </w:rPr>
        <w:t xml:space="preserve">Disponibilità a coinvolgere propri/e allievi/e per attività informativa all’interno dell’area dello stand </w:t>
      </w:r>
      <w:r>
        <w:rPr>
          <w:b/>
          <w:bCs/>
          <w:sz w:val="22"/>
          <w:szCs w:val="22"/>
        </w:rPr>
        <w:t>(max n° 2 allievi/e per stand)</w:t>
      </w:r>
    </w:p>
    <w:p>
      <w:pPr>
        <w:pStyle w:val="Normal"/>
        <w:ind w:left="2136" w:firstLine="696"/>
        <w:rPr>
          <w:b/>
          <w:b/>
          <w:color w:val="000000"/>
        </w:rPr>
      </w:pPr>
      <w:r>
        <w:rPr>
          <w:b/>
          <w:color w:val="000000"/>
        </w:rPr>
        <w:t>SI’</w:t>
        <w:tab/>
        <w:tab/>
        <w:tab/>
        <w:tab/>
        <w:tab/>
        <w:t xml:space="preserve">NO                         </w:t>
      </w:r>
    </w:p>
    <w:p>
      <w:pPr>
        <w:pStyle w:val="Normal"/>
        <w:ind w:left="2136" w:firstLine="696"/>
        <w:jc w:val="right"/>
        <w:rPr>
          <w:b/>
          <w:b/>
          <w:szCs w:val="22"/>
        </w:rPr>
      </w:pPr>
      <w:r>
        <w:rPr>
          <w:b/>
          <w:szCs w:val="22"/>
        </w:rPr>
      </w:r>
    </w:p>
    <w:p>
      <w:pPr>
        <w:pStyle w:val="Normal"/>
        <w:jc w:val="center"/>
        <w:rPr>
          <w:b/>
          <w:b/>
          <w:szCs w:val="22"/>
        </w:rPr>
      </w:pPr>
      <w:r>
        <w:rPr>
          <w:b/>
          <w:szCs w:val="22"/>
        </w:rPr>
      </w:r>
    </w:p>
    <w:p>
      <w:pPr>
        <w:pStyle w:val="Normal"/>
        <w:jc w:val="center"/>
        <w:rPr>
          <w:b/>
          <w:b/>
          <w:szCs w:val="22"/>
        </w:rPr>
      </w:pPr>
      <w:r>
        <w:rPr>
          <w:b/>
          <w:szCs w:val="22"/>
        </w:rPr>
      </w:r>
    </w:p>
    <w:p>
      <w:pPr>
        <w:pStyle w:val="Normal"/>
        <w:jc w:val="center"/>
        <w:rPr>
          <w:b/>
          <w:b/>
          <w:szCs w:val="22"/>
        </w:rPr>
      </w:pPr>
      <w:r>
        <w:rPr>
          <w:b/>
          <w:szCs w:val="22"/>
        </w:rPr>
        <w:t xml:space="preserve">DICHIARAZIONE SOSTITUTIVA DELL’ATTO DI NOTORIETA’ </w:t>
      </w:r>
    </w:p>
    <w:p>
      <w:pPr>
        <w:pStyle w:val="Normal"/>
        <w:jc w:val="center"/>
        <w:rPr>
          <w:b/>
          <w:b/>
          <w:szCs w:val="22"/>
        </w:rPr>
      </w:pPr>
      <w:r>
        <w:rPr>
          <w:b/>
          <w:szCs w:val="22"/>
        </w:rPr>
        <w:t>ai sensi dell'art. 47 D.P.R. 28 dicembre 2000, n. 445</w:t>
      </w:r>
    </w:p>
    <w:p>
      <w:pPr>
        <w:pStyle w:val="Normal"/>
        <w:jc w:val="center"/>
        <w:rPr>
          <w:b/>
          <w:b/>
          <w:szCs w:val="22"/>
        </w:rPr>
      </w:pPr>
      <w:r>
        <w:rPr>
          <w:b/>
          <w:szCs w:val="22"/>
        </w:rPr>
        <w:t xml:space="preserve"> </w:t>
      </w:r>
      <w:r>
        <w:rPr>
          <w:b/>
          <w:szCs w:val="22"/>
        </w:rPr>
        <w:t>relativa alla domanda di partecipazione al</w:t>
      </w:r>
      <w:bookmarkStart w:id="0" w:name="_GoBack"/>
      <w:bookmarkEnd w:id="0"/>
      <w:r>
        <w:rPr>
          <w:b/>
          <w:szCs w:val="22"/>
        </w:rPr>
        <w:t xml:space="preserve"> Salone dell'Orientamento 2019</w:t>
      </w:r>
    </w:p>
    <w:p>
      <w:pPr>
        <w:pStyle w:val="Normal"/>
        <w:jc w:val="center"/>
        <w:rPr>
          <w:b/>
          <w:b/>
          <w:szCs w:val="22"/>
        </w:rPr>
      </w:pPr>
      <w:r>
        <w:rPr>
          <w:b/>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spacing w:lineRule="auto" w:line="360"/>
        <w:rPr>
          <w:b/>
          <w:b/>
          <w:sz w:val="22"/>
          <w:szCs w:val="22"/>
        </w:rPr>
      </w:pPr>
      <w:r>
        <w:rPr>
          <w:b/>
          <w:sz w:val="22"/>
          <w:szCs w:val="22"/>
        </w:rPr>
        <w:t xml:space="preserve">Il/La sottoscritto/a </w:t>
      </w:r>
      <w:r>
        <w:rPr>
          <w:sz w:val="22"/>
          <w:szCs w:val="22"/>
        </w:rPr>
        <w:t>(cognome e nome)___________________________________________________________</w:t>
      </w:r>
    </w:p>
    <w:p>
      <w:pPr>
        <w:pStyle w:val="Normal"/>
        <w:spacing w:lineRule="auto" w:line="360"/>
        <w:rPr>
          <w:b/>
          <w:b/>
          <w:sz w:val="22"/>
          <w:szCs w:val="22"/>
        </w:rPr>
      </w:pPr>
      <w:r>
        <w:rPr>
          <w:b/>
          <w:sz w:val="22"/>
          <w:szCs w:val="22"/>
        </w:rPr>
      </w:r>
    </w:p>
    <w:p>
      <w:pPr>
        <w:pStyle w:val="Normal"/>
        <w:spacing w:lineRule="auto" w:line="360"/>
        <w:rPr>
          <w:b/>
          <w:b/>
          <w:sz w:val="22"/>
          <w:szCs w:val="22"/>
        </w:rPr>
      </w:pPr>
      <w:r>
        <w:rPr>
          <w:b/>
          <w:sz w:val="22"/>
          <w:szCs w:val="22"/>
        </w:rPr>
        <w:t xml:space="preserve">nato/a a </w:t>
      </w:r>
      <w:r>
        <w:rPr>
          <w:sz w:val="22"/>
          <w:szCs w:val="22"/>
        </w:rPr>
        <w:t>(luogo) __________________________________________ (prov.) _________</w:t>
      </w:r>
      <w:r>
        <w:rPr>
          <w:b/>
          <w:sz w:val="22"/>
          <w:szCs w:val="22"/>
        </w:rPr>
        <w:t xml:space="preserve"> il _________________</w:t>
      </w:r>
    </w:p>
    <w:p>
      <w:pPr>
        <w:pStyle w:val="Normal"/>
        <w:spacing w:lineRule="auto" w:line="360"/>
        <w:rPr>
          <w:b/>
          <w:b/>
          <w:sz w:val="22"/>
          <w:szCs w:val="22"/>
        </w:rPr>
      </w:pPr>
      <w:r>
        <w:rPr>
          <w:b/>
          <w:sz w:val="22"/>
          <w:szCs w:val="22"/>
        </w:rPr>
      </w:r>
    </w:p>
    <w:p>
      <w:pPr>
        <w:pStyle w:val="Normal"/>
        <w:spacing w:lineRule="auto" w:line="360"/>
        <w:rPr>
          <w:b/>
          <w:b/>
          <w:sz w:val="22"/>
          <w:szCs w:val="22"/>
        </w:rPr>
      </w:pPr>
      <w:r>
        <w:rPr>
          <w:b/>
          <w:sz w:val="22"/>
          <w:szCs w:val="22"/>
        </w:rPr>
        <w:t xml:space="preserve">residente a </w:t>
      </w:r>
      <w:r>
        <w:rPr>
          <w:sz w:val="22"/>
          <w:szCs w:val="22"/>
        </w:rPr>
        <w:t>(luogo) __________________________________________________________ (prov.) __________</w:t>
      </w:r>
    </w:p>
    <w:p>
      <w:pPr>
        <w:pStyle w:val="Normal"/>
        <w:spacing w:lineRule="auto" w:line="360"/>
        <w:rPr>
          <w:b/>
          <w:b/>
          <w:sz w:val="22"/>
          <w:szCs w:val="22"/>
        </w:rPr>
      </w:pPr>
      <w:r>
        <w:rPr>
          <w:b/>
          <w:sz w:val="22"/>
          <w:szCs w:val="22"/>
        </w:rPr>
      </w:r>
    </w:p>
    <w:p>
      <w:pPr>
        <w:pStyle w:val="Normal"/>
        <w:spacing w:lineRule="auto" w:line="360"/>
        <w:rPr>
          <w:b/>
          <w:b/>
          <w:sz w:val="22"/>
          <w:szCs w:val="22"/>
        </w:rPr>
      </w:pPr>
      <w:r>
        <w:rPr>
          <w:b/>
          <w:sz w:val="22"/>
          <w:szCs w:val="22"/>
        </w:rPr>
        <w:t xml:space="preserve">in via </w:t>
      </w:r>
      <w:r>
        <w:rPr>
          <w:sz w:val="22"/>
          <w:szCs w:val="22"/>
        </w:rPr>
        <w:t>(indirizzo) _________________________________________________________________</w:t>
      </w:r>
      <w:r>
        <w:rPr>
          <w:b/>
          <w:sz w:val="22"/>
          <w:szCs w:val="22"/>
        </w:rPr>
        <w:t xml:space="preserve"> n° ________</w:t>
      </w:r>
    </w:p>
    <w:p>
      <w:pPr>
        <w:pStyle w:val="Normal"/>
        <w:spacing w:lineRule="auto" w:line="360"/>
        <w:rPr>
          <w:b/>
          <w:b/>
          <w:sz w:val="22"/>
          <w:szCs w:val="22"/>
        </w:rPr>
      </w:pPr>
      <w:r>
        <w:rPr>
          <w:b/>
          <w:sz w:val="22"/>
          <w:szCs w:val="22"/>
        </w:rPr>
      </w:r>
    </w:p>
    <w:p>
      <w:pPr>
        <w:pStyle w:val="Normal"/>
        <w:spacing w:lineRule="auto" w:line="360"/>
        <w:rPr>
          <w:b/>
          <w:b/>
          <w:sz w:val="22"/>
          <w:szCs w:val="22"/>
        </w:rPr>
      </w:pPr>
      <w:r>
        <w:rPr>
          <w:b/>
          <w:sz w:val="22"/>
          <w:szCs w:val="22"/>
        </w:rPr>
        <w:t>consapevole delle sanzioni penali, nel caso di dichiarazioni non veritiere, di formazione o uso di atti falsi, richiamate dall’art. 76 del D.P.R. 445 del 28 dicembre 2000</w:t>
      </w:r>
    </w:p>
    <w:p>
      <w:pPr>
        <w:pStyle w:val="Normal"/>
        <w:spacing w:lineRule="auto" w:line="360"/>
        <w:rPr/>
      </w:pPr>
      <w:r>
        <w:rPr>
          <w:b/>
          <w:sz w:val="22"/>
          <w:szCs w:val="22"/>
        </w:rPr>
        <w:t>- DICHIARA CHE LE INFORMAZIONI SOPRA RIPORTATE NELLA DOMANDA DI PARTECIPAZIONE SONO ESATTE E VERITIERE.</w:t>
      </w:r>
    </w:p>
    <w:p>
      <w:pPr>
        <w:pStyle w:val="Normal"/>
        <w:spacing w:lineRule="auto" w:line="360"/>
        <w:rPr>
          <w:b/>
          <w:b/>
          <w:sz w:val="22"/>
          <w:szCs w:val="22"/>
        </w:rPr>
      </w:pPr>
      <w:r>
        <w:rPr>
          <w:b/>
          <w:sz w:val="22"/>
          <w:szCs w:val="22"/>
        </w:rPr>
        <w:t>- Dichiara altresì di essere informato, ai sensi e per gli effetti di cui all’art. 13 D. Lgs. N. 196/2003 e all’art. 13 del Regolamento UE 2016/679 relativo alla protezione delle persone fisiche con riguardo al trattamento dei dati personali, che i dati personali raccolti saranno trattati, anche con strumenti informatici, esclusivamente nell’ambito del procedimento per il quale la presente dichiarazione viene resa.</w:t>
      </w:r>
    </w:p>
    <w:p>
      <w:pPr>
        <w:pStyle w:val="Normal"/>
        <w:spacing w:lineRule="auto" w:line="360"/>
        <w:rPr>
          <w:b/>
          <w:b/>
          <w:sz w:val="22"/>
          <w:szCs w:val="22"/>
        </w:rPr>
      </w:pPr>
      <w:r>
        <w:rPr>
          <w:b/>
          <w:sz w:val="22"/>
          <w:szCs w:val="22"/>
        </w:rPr>
        <w:t>- Si allega alla presente dichiarazione sottoscritta dall’interessato/a, FOTOCOPIA non autenticata di un DOCUMENTO DI IDENTITA’ del/della dichiarante.</w:t>
      </w:r>
    </w:p>
    <w:p>
      <w:pPr>
        <w:pStyle w:val="Normal"/>
        <w:spacing w:lineRule="auto" w:line="360"/>
        <w:rPr>
          <w:b/>
          <w:b/>
          <w:sz w:val="22"/>
          <w:szCs w:val="22"/>
        </w:rPr>
      </w:pPr>
      <w:r>
        <w:rPr>
          <w:b/>
          <w:sz w:val="22"/>
          <w:szCs w:val="22"/>
        </w:rPr>
      </w:r>
    </w:p>
    <w:p>
      <w:pPr>
        <w:pStyle w:val="Normal"/>
        <w:spacing w:lineRule="auto" w:line="360"/>
        <w:rPr>
          <w:b/>
          <w:b/>
          <w:sz w:val="22"/>
          <w:szCs w:val="22"/>
        </w:rPr>
      </w:pPr>
      <w:r>
        <w:rPr>
          <w:b/>
          <w:sz w:val="22"/>
          <w:szCs w:val="22"/>
        </w:rPr>
      </w:r>
    </w:p>
    <w:p>
      <w:pPr>
        <w:pStyle w:val="Normal"/>
        <w:spacing w:lineRule="auto" w:line="360"/>
        <w:rPr>
          <w:sz w:val="22"/>
          <w:szCs w:val="22"/>
        </w:rPr>
      </w:pPr>
      <w:r>
        <w:rPr>
          <w:b/>
          <w:sz w:val="22"/>
          <w:szCs w:val="22"/>
        </w:rPr>
        <w:t>_____________________________________</w:t>
      </w:r>
    </w:p>
    <w:p>
      <w:pPr>
        <w:pStyle w:val="Normal"/>
        <w:spacing w:lineRule="auto" w:line="360"/>
        <w:rPr>
          <w:b/>
          <w:b/>
          <w:sz w:val="22"/>
          <w:szCs w:val="22"/>
        </w:rPr>
      </w:pPr>
      <w:r>
        <w:rPr>
          <w:sz w:val="22"/>
          <w:szCs w:val="22"/>
        </w:rPr>
        <w:t>(luogo e data)</w:t>
      </w:r>
    </w:p>
    <w:p>
      <w:pPr>
        <w:pStyle w:val="Normal"/>
        <w:jc w:val="right"/>
        <w:rPr>
          <w:b/>
          <w:b/>
          <w:sz w:val="22"/>
          <w:szCs w:val="22"/>
        </w:rPr>
      </w:pPr>
      <w:r>
        <w:rPr>
          <w:b/>
          <w:sz w:val="22"/>
          <w:szCs w:val="22"/>
        </w:rPr>
        <w:t>Il/La Dichiarante</w:t>
      </w:r>
    </w:p>
    <w:p>
      <w:pPr>
        <w:pStyle w:val="Normal"/>
        <w:jc w:val="right"/>
        <w:rPr>
          <w:sz w:val="22"/>
          <w:szCs w:val="22"/>
        </w:rPr>
      </w:pPr>
      <w:r>
        <w:rPr>
          <w:b/>
          <w:sz w:val="22"/>
          <w:szCs w:val="22"/>
        </w:rPr>
        <w:t xml:space="preserve">Dirigente Scolastico/Direttore di Agenzia </w:t>
      </w:r>
    </w:p>
    <w:p>
      <w:pPr>
        <w:pStyle w:val="Normal"/>
        <w:jc w:val="right"/>
        <w:rPr>
          <w:sz w:val="22"/>
          <w:szCs w:val="22"/>
        </w:rPr>
      </w:pPr>
      <w:r>
        <w:rPr>
          <w:sz w:val="22"/>
          <w:szCs w:val="22"/>
        </w:rPr>
        <w:t>(timbro e firma)</w:t>
      </w:r>
    </w:p>
    <w:p>
      <w:pPr>
        <w:pStyle w:val="Normal"/>
        <w:rPr>
          <w:sz w:val="22"/>
          <w:szCs w:val="22"/>
        </w:rPr>
      </w:pPr>
      <w:r>
        <w:rPr>
          <w:sz w:val="22"/>
          <w:szCs w:val="22"/>
        </w:rPr>
      </w:r>
    </w:p>
    <w:p>
      <w:pPr>
        <w:pStyle w:val="Normal"/>
        <w:jc w:val="right"/>
        <w:rPr>
          <w:szCs w:val="32"/>
        </w:rPr>
      </w:pPr>
      <w:r>
        <w:rPr>
          <w:sz w:val="22"/>
          <w:szCs w:val="22"/>
        </w:rPr>
        <w:t>__________________________________________</w:t>
      </w:r>
    </w:p>
    <w:p>
      <w:pPr>
        <w:pStyle w:val="Normal"/>
        <w:rPr>
          <w:szCs w:val="32"/>
        </w:rPr>
      </w:pPr>
      <w:r>
        <w:rPr>
          <w:szCs w:val="32"/>
        </w:rPr>
      </w:r>
    </w:p>
    <w:p>
      <w:pPr>
        <w:pStyle w:val="Normal"/>
        <w:jc w:val="right"/>
        <w:rPr/>
      </w:pPr>
      <w:r>
        <w:rPr/>
      </w:r>
    </w:p>
    <w:sectPr>
      <w:headerReference w:type="default" r:id="rId3"/>
      <w:footerReference w:type="default" r:id="rId4"/>
      <w:type w:val="nextPage"/>
      <w:pgSz w:w="11906" w:h="16838"/>
      <w:pgMar w:left="1134" w:right="748" w:header="709" w:top="766" w:footer="0" w:bottom="3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Times">
    <w:altName w:val="Times New Roman"/>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bCs/>
        <w:color w:val="354292"/>
      </w:rPr>
    </w:pPr>
    <w: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77470" cy="174625"/>
              <wp:effectExtent l="0" t="0" r="0" b="0"/>
              <wp:wrapSquare wrapText="largest"/>
              <wp:docPr id="2" name="Cornice1"/>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fillRef idx="0"/>
                      <a:effectRef idx="0"/>
                      <a:fontRef idx="minor"/>
                    </wps:style>
                    <wps:txbx>
                      <w:txbxContent>
                        <w:p>
                          <w:pPr>
                            <w:pStyle w:val="Pidipagina"/>
                            <w:rPr/>
                          </w:pPr>
                          <w:r>
                            <w:rPr>
                              <w:rStyle w:val="Pagenumber"/>
                              <w:color w:val="auto"/>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Cornice1" fillcolor="white" stroked="f" style="position:absolute;margin-left:247.55pt;margin-top:0.05pt;width:6pt;height:13.65pt;mso-position-horizontal:center;mso-position-horizontal-relative:margin">
              <w10:wrap type="square"/>
              <v:fill o:detectmouseclick="t" type="solid" color2="black" opacity="0"/>
              <v:stroke color="#3465a4" joinstyle="round" endcap="flat"/>
              <v:textbox>
                <w:txbxContent>
                  <w:p>
                    <w:pPr>
                      <w:pStyle w:val="Pidipagina"/>
                      <w:rPr/>
                    </w:pPr>
                    <w:r>
                      <w:rPr>
                        <w:rStyle w:val="Pagenumber"/>
                        <w:color w:val="auto"/>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r>
      <w:rPr>
        <w:b/>
        <w:bCs/>
        <w:color w:val="354292"/>
      </w:rPr>
      <w:t xml:space="preserve"> </w:t>
    </w:r>
    <w:r>
      <w:rPr>
        <w:b/>
        <w:bCs/>
        <w:color w:val="354292"/>
      </w:rPr>
      <w:t>___________________________________________________________________________________</w:t>
    </w:r>
  </w:p>
  <w:p>
    <w:pPr>
      <w:pStyle w:val="Pidipagina"/>
      <w:rPr>
        <w:b/>
        <w:b/>
        <w:bCs/>
        <w:color w:val="354292"/>
      </w:rPr>
    </w:pPr>
    <w:r>
      <w:rPr>
        <w:b/>
        <w:bCs/>
        <w:color w:val="354292"/>
      </w:rPr>
    </w:r>
  </w:p>
  <w:tbl>
    <w:tblPr>
      <w:tblW w:w="10240" w:type="dxa"/>
      <w:jc w:val="left"/>
      <w:tblInd w:w="0" w:type="dxa"/>
      <w:tblCellMar>
        <w:top w:w="0" w:type="dxa"/>
        <w:left w:w="108" w:type="dxa"/>
        <w:bottom w:w="0" w:type="dxa"/>
        <w:right w:w="108" w:type="dxa"/>
      </w:tblCellMar>
      <w:tblLook w:firstRow="0" w:noVBand="0" w:lastRow="0" w:firstColumn="0" w:lastColumn="0" w:noHBand="0" w:val="0000"/>
    </w:tblPr>
    <w:tblGrid>
      <w:gridCol w:w="3350"/>
      <w:gridCol w:w="3114"/>
      <w:gridCol w:w="3776"/>
    </w:tblGrid>
    <w:tr>
      <w:trPr/>
      <w:tc>
        <w:tcPr>
          <w:tcW w:w="3350" w:type="dxa"/>
          <w:tcBorders/>
          <w:shd w:color="auto" w:fill="auto" w:val="clear"/>
        </w:tcPr>
        <w:p>
          <w:pPr>
            <w:pStyle w:val="Intestazione"/>
            <w:rPr/>
          </w:pPr>
          <w:r>
            <w:rPr>
              <w:b/>
              <w:bCs/>
              <w:color w:val="354292"/>
              <w:lang w:eastAsia="it-IT"/>
            </w:rPr>
            <w:t>Città di Venaria Reale</w:t>
          </w:r>
        </w:p>
      </w:tc>
      <w:tc>
        <w:tcPr>
          <w:tcW w:w="3114" w:type="dxa"/>
          <w:tcBorders/>
          <w:shd w:color="auto" w:fill="auto" w:val="clear"/>
        </w:tcPr>
        <w:p>
          <w:pPr>
            <w:pStyle w:val="Intestazione"/>
            <w:snapToGrid w:val="false"/>
            <w:jc w:val="center"/>
            <w:rPr/>
          </w:pPr>
          <w:r>
            <w:rPr/>
          </w:r>
        </w:p>
      </w:tc>
      <w:tc>
        <w:tcPr>
          <w:tcW w:w="3776" w:type="dxa"/>
          <w:tcBorders/>
          <w:shd w:color="auto" w:fill="auto" w:val="clear"/>
        </w:tcPr>
        <w:p>
          <w:pPr>
            <w:pStyle w:val="Intestazione"/>
            <w:jc w:val="right"/>
            <w:rPr/>
          </w:pPr>
          <w:r>
            <w:rPr>
              <w:b/>
              <w:bCs/>
              <w:color w:val="354292"/>
            </w:rPr>
            <w:t>XV Salone dell'Orientamento</w:t>
          </w:r>
        </w:p>
      </w:tc>
    </w:tr>
  </w:tbl>
  <w:p>
    <w:pPr>
      <w:pStyle w:val="Pidipagina"/>
      <w:rPr>
        <w:b/>
        <w:b/>
        <w:bCs/>
        <w:color w:val="354292"/>
      </w:rPr>
    </w:pPr>
    <w:r>
      <w:rPr>
        <w:b/>
        <w:bCs/>
        <w:color w:val="354292"/>
      </w:rPr>
    </w:r>
  </w:p>
  <w:p>
    <w:pPr>
      <w:pStyle w:val="Pidipagina"/>
      <w:rPr>
        <w:b/>
        <w:b/>
        <w:bCs/>
        <w:color w:val="354292"/>
      </w:rPr>
    </w:pPr>
    <w:r>
      <w:rPr>
        <w:b/>
        <w:bCs/>
        <w:color w:val="35429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40" w:type="dxa"/>
      <w:jc w:val="left"/>
      <w:tblInd w:w="0" w:type="dxa"/>
      <w:tblCellMar>
        <w:top w:w="0" w:type="dxa"/>
        <w:left w:w="108" w:type="dxa"/>
        <w:bottom w:w="0" w:type="dxa"/>
        <w:right w:w="108" w:type="dxa"/>
      </w:tblCellMar>
      <w:tblLook w:firstRow="0" w:noVBand="0" w:lastRow="0" w:firstColumn="0" w:lastColumn="0" w:noHBand="0" w:val="0000"/>
    </w:tblPr>
    <w:tblGrid>
      <w:gridCol w:w="3350"/>
      <w:gridCol w:w="3534"/>
      <w:gridCol w:w="3356"/>
    </w:tblGrid>
    <w:tr>
      <w:trPr/>
      <w:tc>
        <w:tcPr>
          <w:tcW w:w="3350" w:type="dxa"/>
          <w:tcBorders/>
          <w:shd w:color="auto" w:fill="auto" w:val="clear"/>
        </w:tcPr>
        <w:p>
          <w:pPr>
            <w:pStyle w:val="Intestazione"/>
            <w:snapToGrid w:val="false"/>
            <w:rPr/>
          </w:pPr>
          <w:r>
            <w:rPr/>
          </w:r>
        </w:p>
      </w:tc>
      <w:tc>
        <w:tcPr>
          <w:tcW w:w="3534" w:type="dxa"/>
          <w:tcBorders/>
          <w:shd w:color="auto" w:fill="auto" w:val="clear"/>
        </w:tcPr>
        <w:p>
          <w:pPr>
            <w:pStyle w:val="Intestazione"/>
            <w:snapToGrid w:val="false"/>
            <w:jc w:val="center"/>
            <w:rPr>
              <w:rFonts w:ascii="Garamond" w:hAnsi="Garamond" w:cs="Garamond"/>
              <w:color w:val="181512"/>
              <w:sz w:val="16"/>
              <w:szCs w:val="16"/>
            </w:rPr>
          </w:pPr>
          <w:r>
            <w:rPr/>
            <w:drawing>
              <wp:inline distT="0" distB="0" distL="0" distR="0">
                <wp:extent cx="1791335" cy="101028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791335" cy="1010285"/>
                        </a:xfrm>
                        <a:prstGeom prst="rect">
                          <a:avLst/>
                        </a:prstGeom>
                      </pic:spPr>
                    </pic:pic>
                  </a:graphicData>
                </a:graphic>
              </wp:inline>
            </w:drawing>
          </w:r>
        </w:p>
        <w:p>
          <w:pPr>
            <w:pStyle w:val="Intestazione"/>
            <w:jc w:val="center"/>
            <w:rPr>
              <w:rFonts w:ascii="Garamond" w:hAnsi="Garamond" w:cs="Garamond"/>
              <w:color w:val="181512"/>
              <w:sz w:val="14"/>
              <w:szCs w:val="14"/>
            </w:rPr>
          </w:pPr>
          <w:r>
            <w:rPr>
              <w:rFonts w:cs="Garamond" w:ascii="Garamond" w:hAnsi="Garamond"/>
              <w:color w:val="181512"/>
              <w:sz w:val="16"/>
              <w:szCs w:val="16"/>
            </w:rPr>
            <w:t>SETTORE WELFARE</w:t>
          </w:r>
        </w:p>
        <w:p>
          <w:pPr>
            <w:pStyle w:val="Intestazione"/>
            <w:jc w:val="center"/>
            <w:rPr/>
          </w:pPr>
          <w:r>
            <w:rPr>
              <w:rFonts w:cs="Garamond" w:ascii="Garamond" w:hAnsi="Garamond"/>
              <w:color w:val="181512"/>
              <w:sz w:val="14"/>
              <w:szCs w:val="14"/>
            </w:rPr>
            <w:t>SERVIZIO SVILUPPO DELLA COMUNITA’</w:t>
          </w:r>
        </w:p>
      </w:tc>
      <w:tc>
        <w:tcPr>
          <w:tcW w:w="3356" w:type="dxa"/>
          <w:tcBorders/>
          <w:shd w:color="auto" w:fill="auto" w:val="clear"/>
        </w:tcPr>
        <w:p>
          <w:pPr>
            <w:pStyle w:val="Intestazione"/>
            <w:snapToGrid w:val="false"/>
            <w:rPr/>
          </w:pPr>
          <w:r>
            <w:rPr/>
          </w:r>
        </w:p>
      </w:tc>
    </w:tr>
  </w:tbl>
  <w:p>
    <w:pPr>
      <w:pStyle w:val="Intestazione"/>
      <w:rPr/>
    </w:pPr>
    <w:r>
      <w:rPr>
        <w:b/>
        <w:bCs/>
        <w:color w:val="354292"/>
      </w:rPr>
      <w:t>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szCs w:val="22"/>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2"/>
        <w:b/>
        <w:szCs w:val="22"/>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it-IT" w:eastAsia="zh-CN" w:bidi="ar-SA"/>
    </w:rPr>
  </w:style>
  <w:style w:type="paragraph" w:styleId="Titolo1">
    <w:name w:val="Heading 1"/>
    <w:basedOn w:val="Normal"/>
    <w:qFormat/>
    <w:pPr>
      <w:keepNext w:val="true"/>
      <w:outlineLvl w:val="0"/>
    </w:pPr>
    <w:rPr>
      <w:rFonts w:eastAsia="Arial Unicode MS"/>
      <w:b/>
      <w:szCs w:val="20"/>
    </w:rPr>
  </w:style>
  <w:style w:type="paragraph" w:styleId="Titolo2">
    <w:name w:val="Heading 2"/>
    <w:basedOn w:val="Titoloprincipale"/>
    <w:qFormat/>
    <w:pPr>
      <w:widowControl w:val="false"/>
      <w:spacing w:before="200" w:after="120"/>
      <w:outlineLvl w:val="1"/>
    </w:pPr>
    <w:rPr>
      <w:rFonts w:ascii="Times New Roman" w:hAnsi="Times New Roman" w:eastAsia="Times New Roman" w:cs="Times New Roman"/>
      <w:b/>
      <w:bCs/>
      <w:sz w:val="32"/>
      <w:szCs w:val="32"/>
      <w:lang w:eastAsia="it-IT"/>
    </w:rPr>
  </w:style>
  <w:style w:type="paragraph" w:styleId="Titolo3">
    <w:name w:val="Heading 3"/>
    <w:basedOn w:val="Normal"/>
    <w:qFormat/>
    <w:pPr>
      <w:keepNext w:val="true"/>
      <w:jc w:val="center"/>
      <w:outlineLvl w:val="2"/>
    </w:pPr>
    <w:rPr>
      <w:rFonts w:cs="Arial"/>
      <w:b/>
      <w:bCs/>
      <w:i/>
      <w:iCs/>
      <w:color w:val="000000"/>
      <w:sz w:val="36"/>
      <w:szCs w:val="36"/>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Carpredefinitoparagrafo1" w:customStyle="1">
    <w:name w:val="Car. predefinito paragrafo1"/>
    <w:qFormat/>
    <w:rPr/>
  </w:style>
  <w:style w:type="character" w:styleId="Caratterepredefinitoparagrafo1" w:customStyle="1">
    <w:name w:val="Carattere predefinito paragrafo1"/>
    <w:qFormat/>
    <w:rPr/>
  </w:style>
  <w:style w:type="character" w:styleId="CollegamentoInternet" w:customStyle="1">
    <w:name w:val="Collegamento Internet"/>
    <w:rPr>
      <w:color w:val="0000FF"/>
      <w:u w:val="single"/>
    </w:rPr>
  </w:style>
  <w:style w:type="character" w:styleId="Strong">
    <w:name w:val="Strong"/>
    <w:qFormat/>
    <w:rPr>
      <w:b/>
      <w:bCs/>
    </w:rPr>
  </w:style>
  <w:style w:type="character" w:styleId="PidipaginaCarattere" w:customStyle="1">
    <w:name w:val="Piè di pagina Carattere"/>
    <w:qFormat/>
    <w:rPr>
      <w:sz w:val="24"/>
      <w:szCs w:val="24"/>
    </w:rPr>
  </w:style>
  <w:style w:type="character" w:styleId="TestofumettoCarattere" w:customStyle="1">
    <w:name w:val="Testo fumetto Carattere"/>
    <w:basedOn w:val="DefaultParagraphFont"/>
    <w:link w:val="Testofumetto"/>
    <w:uiPriority w:val="99"/>
    <w:semiHidden/>
    <w:qFormat/>
    <w:rsid w:val="00f86c89"/>
    <w:rPr>
      <w:rFonts w:ascii="Segoe UI" w:hAnsi="Segoe UI" w:cs="Segoe UI"/>
      <w:color w:val="00000A"/>
      <w:sz w:val="18"/>
      <w:szCs w:val="18"/>
      <w:lang w:eastAsia="zh-CN"/>
    </w:rPr>
  </w:style>
  <w:style w:type="character" w:styleId="Pagenumber">
    <w:name w:val="page number"/>
    <w:basedOn w:val="DefaultParagraphFont"/>
    <w:uiPriority w:val="99"/>
    <w:semiHidden/>
    <w:unhideWhenUsed/>
    <w:qFormat/>
    <w:rsid w:val="00596cd1"/>
    <w:rPr/>
  </w:style>
  <w:style w:type="character" w:styleId="ListLabel1">
    <w:name w:val="ListLabel 1"/>
    <w:qFormat/>
    <w:rPr>
      <w:rFonts w:cs="Symbol"/>
      <w:b/>
      <w:color w:val="000000"/>
      <w:sz w:val="22"/>
      <w:szCs w:val="22"/>
    </w:rPr>
  </w:style>
  <w:style w:type="character" w:styleId="ListLabel2">
    <w:name w:val="ListLabel 2"/>
    <w:qFormat/>
    <w:rPr>
      <w:rFonts w:cs="Symbol"/>
      <w:b/>
      <w:color w:val="000000"/>
      <w:sz w:val="22"/>
      <w:szCs w:val="22"/>
    </w:rPr>
  </w:style>
  <w:style w:type="character" w:styleId="ListLabel3">
    <w:name w:val="ListLabel 3"/>
    <w:qFormat/>
    <w:rPr>
      <w:b/>
      <w:bCs/>
    </w:rPr>
  </w:style>
  <w:style w:type="character" w:styleId="ListLabel4">
    <w:name w:val="ListLabel 4"/>
    <w:qFormat/>
    <w:rPr>
      <w:rFonts w:cs="Symbol"/>
      <w:b/>
      <w:color w:val="000000"/>
      <w:sz w:val="22"/>
      <w:szCs w:val="22"/>
    </w:rPr>
  </w:style>
  <w:style w:type="character" w:styleId="ListLabel5">
    <w:name w:val="ListLabel 5"/>
    <w:qFormat/>
    <w:rPr>
      <w:rFonts w:cs="Symbol"/>
      <w:b/>
      <w:color w:val="000000"/>
      <w:sz w:val="22"/>
      <w:szCs w:val="22"/>
    </w:rPr>
  </w:style>
  <w:style w:type="character" w:styleId="ListLabel6">
    <w:name w:val="ListLabel 6"/>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pPr>
      <w:widowControl/>
      <w:bidi w:val="0"/>
      <w:jc w:val="left"/>
    </w:pPr>
    <w:rPr>
      <w:rFonts w:cs="Mangal" w:ascii="Times New Roman" w:hAnsi="Times New Roman" w:eastAsia="Times New Roman"/>
      <w:color w:val="auto"/>
      <w:kern w:val="0"/>
      <w:sz w:val="24"/>
      <w:szCs w:val="20"/>
      <w:lang w:val="it-IT" w:eastAsia="it-IT" w:bidi="ar-S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principale" w:customStyle="1">
    <w:name w:val="Title"/>
    <w:next w:val="Corpodeltesto1"/>
    <w:qFormat/>
    <w:pPr>
      <w:widowControl/>
      <w:bidi w:val="0"/>
      <w:jc w:val="left"/>
    </w:pPr>
    <w:rPr>
      <w:rFonts w:ascii="Times New Roman" w:hAnsi="Times New Roman" w:eastAsia="Times New Roman" w:cs="Times New Roman"/>
      <w:b/>
      <w:bCs/>
      <w:color w:val="auto"/>
      <w:kern w:val="0"/>
      <w:sz w:val="56"/>
      <w:szCs w:val="56"/>
      <w:lang w:val="it-IT" w:eastAsia="it-IT" w:bidi="ar-SA"/>
    </w:rPr>
  </w:style>
  <w:style w:type="paragraph" w:styleId="Corpodeltesto1" w:customStyle="1">
    <w:name w:val="Corpo del testo1"/>
    <w:basedOn w:val="Normal"/>
    <w:qFormat/>
    <w:pPr>
      <w:spacing w:before="0" w:after="120"/>
    </w:pPr>
    <w:rPr/>
  </w:style>
  <w:style w:type="paragraph" w:styleId="Caption">
    <w:name w:val="caption"/>
    <w:basedOn w:val="Normal"/>
    <w:qFormat/>
    <w:pPr>
      <w:suppressLineNumbers/>
      <w:spacing w:before="120" w:after="120"/>
    </w:pPr>
    <w:rPr>
      <w:rFonts w:cs="Mangal"/>
      <w:i/>
      <w:iCs/>
    </w:rPr>
  </w:style>
  <w:style w:type="paragraph" w:styleId="Titolo11" w:customStyle="1">
    <w:name w:val="Titolo1"/>
    <w:basedOn w:val="Normal"/>
    <w:next w:val="Sottotitolo"/>
    <w:qFormat/>
    <w:pPr>
      <w:jc w:val="center"/>
    </w:pPr>
    <w:rPr>
      <w:sz w:val="28"/>
      <w:szCs w:val="20"/>
    </w:rPr>
  </w:style>
  <w:style w:type="paragraph" w:styleId="Sottotitolo">
    <w:name w:val="Subtitle"/>
    <w:basedOn w:val="Titoloprincipale"/>
    <w:qFormat/>
    <w:pPr>
      <w:widowControl w:val="false"/>
      <w:jc w:val="center"/>
    </w:pPr>
    <w:rPr>
      <w:rFonts w:ascii="Times New Roman" w:hAnsi="Times New Roman" w:eastAsia="Times New Roman" w:cs="Times New Roman"/>
      <w:i/>
      <w:iCs/>
      <w:sz w:val="24"/>
      <w:szCs w:val="20"/>
      <w:lang w:eastAsia="it-IT"/>
    </w:rPr>
  </w:style>
  <w:style w:type="paragraph" w:styleId="Intestazione1" w:customStyle="1">
    <w:name w:val="Intestazione1"/>
    <w:basedOn w:val="Normal"/>
    <w:qFormat/>
    <w:pPr>
      <w:keepNext w:val="true"/>
      <w:spacing w:before="240" w:after="120"/>
    </w:pPr>
    <w:rPr>
      <w:rFonts w:ascii="Arial" w:hAnsi="Arial" w:eastAsia="Lucida Sans Unicode" w:cs="Mangal"/>
      <w:sz w:val="28"/>
      <w:szCs w:val="28"/>
    </w:rPr>
  </w:style>
  <w:style w:type="paragraph" w:styleId="Didascalia1" w:customStyle="1">
    <w:name w:val="Didascalia1"/>
    <w:basedOn w:val="Normal"/>
    <w:qFormat/>
    <w:pPr>
      <w:suppressLineNumbers/>
      <w:spacing w:before="120" w:after="120"/>
    </w:pPr>
    <w:rPr>
      <w:rFonts w:cs="Mangal"/>
      <w:i/>
      <w:iCs/>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Sottotitolopagina" w:customStyle="1">
    <w:name w:val="sottotitolo_pagina"/>
    <w:basedOn w:val="Normal"/>
    <w:qFormat/>
    <w:pPr>
      <w:spacing w:before="280" w:after="280"/>
    </w:pPr>
    <w:rPr>
      <w:rFonts w:ascii="Arial Unicode MS" w:hAnsi="Arial Unicode MS" w:eastAsia="Arial Unicode MS" w:cs="Arial Unicode MS"/>
    </w:rPr>
  </w:style>
  <w:style w:type="paragraph" w:styleId="Testi" w:customStyle="1">
    <w:name w:val="testi"/>
    <w:basedOn w:val="Normal"/>
    <w:qFormat/>
    <w:pPr>
      <w:spacing w:before="280" w:after="280"/>
    </w:pPr>
    <w:rPr>
      <w:rFonts w:ascii="Arial Unicode MS" w:hAnsi="Arial Unicode MS" w:eastAsia="Arial Unicode MS" w:cs="Arial Unicode MS"/>
    </w:rPr>
  </w:style>
  <w:style w:type="paragraph" w:styleId="Contenutotabella" w:customStyle="1">
    <w:name w:val="Contenuto tabella"/>
    <w:basedOn w:val="Normal"/>
    <w:qFormat/>
    <w:pPr>
      <w:widowControl w:val="false"/>
      <w:suppressLineNumbers/>
    </w:pPr>
    <w:rPr>
      <w:rFonts w:ascii="Times" w:hAnsi="Times" w:cs="Times"/>
      <w:color w:val="000000"/>
      <w:lang w:val="en-US"/>
    </w:rPr>
  </w:style>
  <w:style w:type="paragraph" w:styleId="Intestazionetabella" w:customStyle="1">
    <w:name w:val="Intestazione tabella"/>
    <w:basedOn w:val="Contenutotabella"/>
    <w:qFormat/>
    <w:pPr>
      <w:jc w:val="center"/>
    </w:pPr>
    <w:rPr>
      <w:b/>
      <w:bCs/>
    </w:rPr>
  </w:style>
  <w:style w:type="paragraph" w:styleId="Titolotabella" w:customStyle="1">
    <w:name w:val="Titolo tabella"/>
    <w:basedOn w:val="Contenutotabella"/>
    <w:qFormat/>
    <w:pPr>
      <w:jc w:val="center"/>
    </w:pPr>
    <w:rPr>
      <w:b/>
      <w:bCs/>
    </w:rPr>
  </w:style>
  <w:style w:type="paragraph" w:styleId="Testocitato" w:customStyle="1">
    <w:name w:val="Testo citato"/>
    <w:basedOn w:val="Normal"/>
    <w:qFormat/>
    <w:pPr>
      <w:spacing w:before="0" w:after="283"/>
      <w:ind w:left="567" w:right="567" w:hanging="0"/>
    </w:pPr>
    <w:rPr/>
  </w:style>
  <w:style w:type="paragraph" w:styleId="BalloonText">
    <w:name w:val="Balloon Text"/>
    <w:basedOn w:val="Normal"/>
    <w:link w:val="TestofumettoCarattere"/>
    <w:uiPriority w:val="99"/>
    <w:semiHidden/>
    <w:unhideWhenUsed/>
    <w:qFormat/>
    <w:rsid w:val="00f86c89"/>
    <w:pPr/>
    <w:rPr>
      <w:rFonts w:ascii="Segoe UI" w:hAnsi="Segoe UI" w:cs="Segoe UI"/>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magiovani@comune.venariareale.t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LibreOffice/6.2.4.2$Windows_x86 LibreOffice_project/2412653d852ce75f65fbfa83fb7e7b669a126d64</Application>
  <Pages>2</Pages>
  <Words>494</Words>
  <Characters>3397</Characters>
  <CharactersWithSpaces>3885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2015-10-16T08:58:00Z</dcterms:created>
  <dc:creator>romarano</dc:creator>
  <dc:description/>
  <dc:language>it-IT</dc:language>
  <cp:lastModifiedBy/>
  <cp:lastPrinted>2019-07-12T09:29:00Z</cp:lastPrinted>
  <dcterms:modified xsi:type="dcterms:W3CDTF">2019-07-26T13:32:18Z</dcterms:modified>
  <cp:revision>30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